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1433" w14:textId="77777777" w:rsidR="00D62533" w:rsidRPr="008718D9" w:rsidRDefault="00D62533" w:rsidP="008718D9">
      <w:pPr>
        <w:rPr>
          <w:b/>
        </w:rPr>
      </w:pPr>
    </w:p>
    <w:p w14:paraId="6EAC9D88" w14:textId="6DB41475" w:rsidR="00D07F59" w:rsidRPr="008718D9" w:rsidRDefault="00D07F59" w:rsidP="00FB6CE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5E189E">
        <w:rPr>
          <w:rFonts w:cs="Arial"/>
          <w:b/>
        </w:rPr>
        <w:t>ESCLARECIMENTO Nº</w:t>
      </w:r>
      <w:r w:rsidR="00803348">
        <w:rPr>
          <w:rFonts w:cs="Arial"/>
          <w:b/>
        </w:rPr>
        <w:t xml:space="preserve"> </w:t>
      </w:r>
      <w:r w:rsidR="00F34938">
        <w:rPr>
          <w:rFonts w:cs="Arial"/>
          <w:b/>
        </w:rPr>
        <w:t>0</w:t>
      </w:r>
      <w:r w:rsidR="00862AB7">
        <w:rPr>
          <w:rFonts w:cs="Arial"/>
          <w:b/>
        </w:rPr>
        <w:t>3</w:t>
      </w:r>
    </w:p>
    <w:p w14:paraId="0EBBAF34" w14:textId="3D6676F7" w:rsidR="00FB6CEA" w:rsidRPr="00351036" w:rsidRDefault="00FB6CEA" w:rsidP="00803348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>Processo:</w:t>
      </w:r>
      <w:r w:rsidR="00351036">
        <w:rPr>
          <w:rFonts w:cs="Arial"/>
          <w:bCs/>
          <w:szCs w:val="22"/>
        </w:rPr>
        <w:t xml:space="preserve"> </w:t>
      </w:r>
      <w:r w:rsidR="00351036" w:rsidRPr="00351036">
        <w:rPr>
          <w:rFonts w:cs="Arial"/>
          <w:b/>
          <w:szCs w:val="22"/>
        </w:rPr>
        <w:t>Pregão Eletrônico 530-G20583 - Banco de Capacitores de Alta e Média Tensão</w:t>
      </w:r>
    </w:p>
    <w:bookmarkEnd w:id="0"/>
    <w:p w14:paraId="5B36C2C3" w14:textId="77777777" w:rsidR="00FB6CEA" w:rsidRDefault="00FB6CEA" w:rsidP="00FB6CEA">
      <w:pPr>
        <w:pStyle w:val="Recuodecorpodetexto3"/>
        <w:ind w:left="0" w:firstLine="0"/>
        <w:rPr>
          <w:rFonts w:cs="Arial"/>
        </w:rPr>
      </w:pPr>
    </w:p>
    <w:p w14:paraId="67B7CB0B" w14:textId="1FFA2A55" w:rsidR="00C5668A" w:rsidRPr="004B422B" w:rsidRDefault="000D7474" w:rsidP="00FB6CEA">
      <w:pPr>
        <w:pStyle w:val="Recuodecorpodetexto3"/>
        <w:ind w:left="0" w:firstLine="0"/>
        <w:rPr>
          <w:rFonts w:cs="Arial"/>
        </w:rPr>
      </w:pPr>
      <w:r>
        <w:rPr>
          <w:rFonts w:cs="Arial"/>
        </w:rPr>
        <w:t>Esclarecemos</w:t>
      </w:r>
      <w:r w:rsidR="00C5668A" w:rsidRPr="004B422B">
        <w:rPr>
          <w:rFonts w:cs="Arial"/>
        </w:rPr>
        <w:t xml:space="preserve"> os seguintes questionamentos relativos </w:t>
      </w:r>
      <w:r w:rsidR="005E189E">
        <w:rPr>
          <w:rFonts w:cs="Arial"/>
        </w:rPr>
        <w:t>ao processo supracitado</w:t>
      </w:r>
      <w:r w:rsidR="00C5668A" w:rsidRPr="004B422B">
        <w:rPr>
          <w:rFonts w:cs="Arial"/>
        </w:rPr>
        <w:t>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5EB3BCBA" w14:textId="77777777" w:rsidR="0068529B" w:rsidRDefault="0068529B" w:rsidP="0068529B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68D21B90" w14:textId="6564EC32" w:rsidR="00862AB7" w:rsidRPr="00E214F4" w:rsidRDefault="00862AB7" w:rsidP="00862AB7">
      <w:pPr>
        <w:spacing w:before="60" w:after="60"/>
        <w:ind w:left="426"/>
        <w:jc w:val="both"/>
        <w:rPr>
          <w:rFonts w:cs="Arial"/>
          <w:szCs w:val="22"/>
        </w:rPr>
      </w:pPr>
      <w:r w:rsidRPr="00862AB7">
        <w:rPr>
          <w:rFonts w:cs="Arial"/>
          <w:szCs w:val="22"/>
        </w:rPr>
        <w:t>Referente ao item 8 e 9 da proposta comercial, temos códigos diferentes para a mesma descrição. Códigos 384225 e 384226.</w:t>
      </w:r>
    </w:p>
    <w:p w14:paraId="596FEEF7" w14:textId="77777777" w:rsidR="0068529B" w:rsidRDefault="0068529B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362F5CDD" w14:textId="2B0B243E" w:rsidR="0068529B" w:rsidRPr="00E214F4" w:rsidRDefault="00351036" w:rsidP="00324DE8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Gentileza verificar o Adendo 0</w:t>
      </w:r>
      <w:r w:rsidR="00862AB7">
        <w:rPr>
          <w:rFonts w:cs="Arial"/>
          <w:color w:val="002060"/>
          <w:szCs w:val="22"/>
        </w:rPr>
        <w:t>3</w:t>
      </w:r>
      <w:r w:rsidR="0068529B" w:rsidRPr="00E214F4">
        <w:rPr>
          <w:rFonts w:cs="Arial"/>
          <w:color w:val="002060"/>
          <w:szCs w:val="22"/>
        </w:rPr>
        <w:t>.</w:t>
      </w:r>
    </w:p>
    <w:p w14:paraId="08BF98A7" w14:textId="0075D6B3" w:rsidR="0068529B" w:rsidRPr="00E214F4" w:rsidRDefault="0068529B" w:rsidP="00324DE8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</w:p>
    <w:p w14:paraId="49BB89E3" w14:textId="77777777" w:rsidR="008718D9" w:rsidRDefault="008718D9" w:rsidP="00324DE8">
      <w:pPr>
        <w:spacing w:before="120" w:after="120"/>
        <w:ind w:right="-1"/>
        <w:jc w:val="both"/>
        <w:rPr>
          <w:rFonts w:cs="Arial"/>
          <w:szCs w:val="22"/>
        </w:rPr>
      </w:pPr>
    </w:p>
    <w:p w14:paraId="274016A9" w14:textId="48AD50CA" w:rsidR="00C5668A" w:rsidRPr="005E189E" w:rsidRDefault="00C5668A" w:rsidP="00324DE8">
      <w:pPr>
        <w:spacing w:before="120" w:after="960"/>
        <w:ind w:right="-1"/>
        <w:jc w:val="both"/>
        <w:rPr>
          <w:rFonts w:cs="Arial"/>
          <w:szCs w:val="22"/>
        </w:rPr>
      </w:pPr>
      <w:r w:rsidRPr="005E189E">
        <w:rPr>
          <w:rFonts w:cs="Arial"/>
          <w:szCs w:val="22"/>
        </w:rPr>
        <w:t xml:space="preserve">Belo Horizonte, </w:t>
      </w:r>
      <w:r w:rsidR="00C1415B">
        <w:rPr>
          <w:rFonts w:cs="Arial"/>
          <w:szCs w:val="22"/>
        </w:rPr>
        <w:t>0</w:t>
      </w:r>
      <w:r w:rsidR="00C86CBD">
        <w:rPr>
          <w:rFonts w:cs="Arial"/>
          <w:szCs w:val="22"/>
        </w:rPr>
        <w:t>2</w:t>
      </w:r>
      <w:r w:rsidR="00D81536" w:rsidRPr="005E189E">
        <w:rPr>
          <w:rFonts w:cs="Arial"/>
          <w:szCs w:val="22"/>
        </w:rPr>
        <w:t xml:space="preserve"> de </w:t>
      </w:r>
      <w:r w:rsidR="00C1415B">
        <w:rPr>
          <w:rFonts w:cs="Arial"/>
          <w:szCs w:val="22"/>
        </w:rPr>
        <w:t>agosto</w:t>
      </w:r>
      <w:r w:rsidR="00D81536" w:rsidRPr="005E189E">
        <w:rPr>
          <w:rFonts w:cs="Arial"/>
          <w:szCs w:val="22"/>
        </w:rPr>
        <w:t xml:space="preserve"> de </w:t>
      </w:r>
      <w:r w:rsidR="005E189E" w:rsidRPr="005E189E">
        <w:rPr>
          <w:rFonts w:cs="Arial"/>
          <w:szCs w:val="22"/>
        </w:rPr>
        <w:t>202</w:t>
      </w:r>
      <w:r w:rsidR="009A3B38">
        <w:rPr>
          <w:rFonts w:cs="Arial"/>
          <w:szCs w:val="22"/>
        </w:rPr>
        <w:t>4</w:t>
      </w:r>
      <w:r w:rsidR="000C6EF1" w:rsidRPr="005E189E">
        <w:rPr>
          <w:rFonts w:cs="Arial"/>
          <w:szCs w:val="22"/>
        </w:rPr>
        <w:t>.</w:t>
      </w:r>
    </w:p>
    <w:p w14:paraId="60B20BFD" w14:textId="3AA5A208" w:rsidR="00D07F59" w:rsidRDefault="00D404A2" w:rsidP="00FB6CEA">
      <w:pPr>
        <w:tabs>
          <w:tab w:val="left" w:pos="3915"/>
        </w:tabs>
        <w:jc w:val="both"/>
        <w:rPr>
          <w:rFonts w:cs="Arial"/>
        </w:rPr>
      </w:pPr>
      <w:r>
        <w:rPr>
          <w:rFonts w:cs="Arial"/>
        </w:rPr>
        <w:t>Pregoeiro</w:t>
      </w:r>
      <w:r w:rsidR="00330C4B">
        <w:rPr>
          <w:rFonts w:cs="Arial"/>
        </w:rPr>
        <w:t>(a)</w:t>
      </w:r>
    </w:p>
    <w:p w14:paraId="18B54E94" w14:textId="77777777" w:rsidR="007C7FEB" w:rsidRPr="005E189E" w:rsidRDefault="007C7FEB" w:rsidP="005E189E">
      <w:pPr>
        <w:tabs>
          <w:tab w:val="left" w:pos="3915"/>
        </w:tabs>
        <w:jc w:val="both"/>
        <w:rPr>
          <w:rFonts w:cs="Arial"/>
        </w:rPr>
      </w:pPr>
    </w:p>
    <w:sectPr w:rsidR="007C7FEB" w:rsidRPr="005E189E" w:rsidSect="0085391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35C8" w14:textId="77777777" w:rsidR="00785550" w:rsidRDefault="00785550">
      <w:r>
        <w:separator/>
      </w:r>
    </w:p>
  </w:endnote>
  <w:endnote w:type="continuationSeparator" w:id="0">
    <w:p w14:paraId="2AA32B7D" w14:textId="77777777" w:rsidR="00785550" w:rsidRDefault="0078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6F87" w14:textId="77777777" w:rsidR="00785550" w:rsidRDefault="00785550">
      <w:r>
        <w:separator/>
      </w:r>
    </w:p>
  </w:footnote>
  <w:footnote w:type="continuationSeparator" w:id="0">
    <w:p w14:paraId="259E01D5" w14:textId="77777777" w:rsidR="00785550" w:rsidRDefault="0078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4118867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60"/>
    <w:rsid w:val="00021B05"/>
    <w:rsid w:val="00070FDF"/>
    <w:rsid w:val="000A0484"/>
    <w:rsid w:val="000B175F"/>
    <w:rsid w:val="000C6EF1"/>
    <w:rsid w:val="000D3318"/>
    <w:rsid w:val="000D7474"/>
    <w:rsid w:val="000D76D7"/>
    <w:rsid w:val="001065A2"/>
    <w:rsid w:val="00152C14"/>
    <w:rsid w:val="00177B3F"/>
    <w:rsid w:val="001A0001"/>
    <w:rsid w:val="001D02C5"/>
    <w:rsid w:val="00206948"/>
    <w:rsid w:val="00217723"/>
    <w:rsid w:val="00227CC8"/>
    <w:rsid w:val="00274A5E"/>
    <w:rsid w:val="002C450E"/>
    <w:rsid w:val="00324DE8"/>
    <w:rsid w:val="003254C9"/>
    <w:rsid w:val="00330C4B"/>
    <w:rsid w:val="003500B5"/>
    <w:rsid w:val="00351036"/>
    <w:rsid w:val="0035232A"/>
    <w:rsid w:val="00384C18"/>
    <w:rsid w:val="00394D2A"/>
    <w:rsid w:val="003B2142"/>
    <w:rsid w:val="003E2981"/>
    <w:rsid w:val="004045B6"/>
    <w:rsid w:val="004105A3"/>
    <w:rsid w:val="004129B4"/>
    <w:rsid w:val="00412E4E"/>
    <w:rsid w:val="00424164"/>
    <w:rsid w:val="00474105"/>
    <w:rsid w:val="00497446"/>
    <w:rsid w:val="004B2ECD"/>
    <w:rsid w:val="004B422B"/>
    <w:rsid w:val="005231E6"/>
    <w:rsid w:val="005336DB"/>
    <w:rsid w:val="0058256A"/>
    <w:rsid w:val="005A67B1"/>
    <w:rsid w:val="005D047C"/>
    <w:rsid w:val="005D109E"/>
    <w:rsid w:val="005E189E"/>
    <w:rsid w:val="006266FE"/>
    <w:rsid w:val="006376E8"/>
    <w:rsid w:val="0068529B"/>
    <w:rsid w:val="006C4349"/>
    <w:rsid w:val="006D2C6E"/>
    <w:rsid w:val="006D7A35"/>
    <w:rsid w:val="00785550"/>
    <w:rsid w:val="007B12DF"/>
    <w:rsid w:val="007C06E7"/>
    <w:rsid w:val="007C10BC"/>
    <w:rsid w:val="007C7FEB"/>
    <w:rsid w:val="008005C1"/>
    <w:rsid w:val="00803348"/>
    <w:rsid w:val="008203BF"/>
    <w:rsid w:val="00836C62"/>
    <w:rsid w:val="00853911"/>
    <w:rsid w:val="00862AB7"/>
    <w:rsid w:val="008718D9"/>
    <w:rsid w:val="008751BE"/>
    <w:rsid w:val="00884112"/>
    <w:rsid w:val="008C7222"/>
    <w:rsid w:val="008D4131"/>
    <w:rsid w:val="009012B1"/>
    <w:rsid w:val="00917CFC"/>
    <w:rsid w:val="009753FB"/>
    <w:rsid w:val="009A0224"/>
    <w:rsid w:val="009A3B38"/>
    <w:rsid w:val="009C1BBE"/>
    <w:rsid w:val="009F5245"/>
    <w:rsid w:val="009F6F4E"/>
    <w:rsid w:val="00A10145"/>
    <w:rsid w:val="00A266CD"/>
    <w:rsid w:val="00A54ADD"/>
    <w:rsid w:val="00A67BAC"/>
    <w:rsid w:val="00A77603"/>
    <w:rsid w:val="00A94CD0"/>
    <w:rsid w:val="00AA012E"/>
    <w:rsid w:val="00B258EB"/>
    <w:rsid w:val="00B26D72"/>
    <w:rsid w:val="00B3034C"/>
    <w:rsid w:val="00B60EF2"/>
    <w:rsid w:val="00B94924"/>
    <w:rsid w:val="00BF2F82"/>
    <w:rsid w:val="00C02EE9"/>
    <w:rsid w:val="00C1415B"/>
    <w:rsid w:val="00C20401"/>
    <w:rsid w:val="00C20579"/>
    <w:rsid w:val="00C267B8"/>
    <w:rsid w:val="00C51E00"/>
    <w:rsid w:val="00C5668A"/>
    <w:rsid w:val="00C62748"/>
    <w:rsid w:val="00C7069C"/>
    <w:rsid w:val="00C85C61"/>
    <w:rsid w:val="00C86CBD"/>
    <w:rsid w:val="00CE6FE7"/>
    <w:rsid w:val="00D00C06"/>
    <w:rsid w:val="00D07F59"/>
    <w:rsid w:val="00D318F3"/>
    <w:rsid w:val="00D404A2"/>
    <w:rsid w:val="00D60123"/>
    <w:rsid w:val="00D62533"/>
    <w:rsid w:val="00D81536"/>
    <w:rsid w:val="00DB6960"/>
    <w:rsid w:val="00DD7446"/>
    <w:rsid w:val="00DE2324"/>
    <w:rsid w:val="00E214F4"/>
    <w:rsid w:val="00E37149"/>
    <w:rsid w:val="00E37B9C"/>
    <w:rsid w:val="00E42ED5"/>
    <w:rsid w:val="00E639F7"/>
    <w:rsid w:val="00E748F8"/>
    <w:rsid w:val="00F036F7"/>
    <w:rsid w:val="00F0561B"/>
    <w:rsid w:val="00F224C5"/>
    <w:rsid w:val="00F34938"/>
    <w:rsid w:val="00F37E1E"/>
    <w:rsid w:val="00F47FA9"/>
    <w:rsid w:val="00F53ACA"/>
    <w:rsid w:val="00F55A82"/>
    <w:rsid w:val="00F81A7E"/>
    <w:rsid w:val="00FB6CEA"/>
    <w:rsid w:val="00F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05E74-98F8-4CFD-8490-1DD2BD91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MARLON HENRIQUE SANTOS JARDIM</cp:lastModifiedBy>
  <cp:revision>47</cp:revision>
  <cp:lastPrinted>2007-08-29T13:39:00Z</cp:lastPrinted>
  <dcterms:created xsi:type="dcterms:W3CDTF">2020-12-21T18:25:00Z</dcterms:created>
  <dcterms:modified xsi:type="dcterms:W3CDTF">2024-08-02T18:47:00Z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